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21" w:rsidRPr="003E7B21" w:rsidRDefault="003E7B21">
      <w:pPr>
        <w:rPr>
          <w:b/>
          <w:sz w:val="40"/>
          <w:szCs w:val="40"/>
        </w:rPr>
      </w:pPr>
      <w:r>
        <w:rPr>
          <w:b/>
          <w:sz w:val="40"/>
          <w:szCs w:val="40"/>
        </w:rPr>
        <w:t>„</w:t>
      </w:r>
      <w:r w:rsidRPr="003E7B21">
        <w:rPr>
          <w:b/>
          <w:sz w:val="40"/>
          <w:szCs w:val="40"/>
        </w:rPr>
        <w:t>Öffne die verschlossenen Herzen …</w:t>
      </w:r>
    </w:p>
    <w:p w:rsidR="00F57B32" w:rsidRPr="003E7B21" w:rsidRDefault="008F56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 </w:t>
      </w:r>
      <w:r w:rsidR="003E7B21" w:rsidRPr="003E7B21">
        <w:rPr>
          <w:b/>
          <w:sz w:val="24"/>
          <w:szCs w:val="24"/>
        </w:rPr>
        <w:t>jener Menschen, die versuchen, Liebe zu ordnen, zu reglementieren und zu normieren, anstatt sie als die uns allen gemeinsame Kraft zu erkennen, die uns eint und verbindet.</w:t>
      </w:r>
      <w:r w:rsidR="003E7B21">
        <w:rPr>
          <w:b/>
          <w:sz w:val="24"/>
          <w:szCs w:val="24"/>
        </w:rPr>
        <w:t>“</w:t>
      </w:r>
    </w:p>
    <w:p w:rsidR="003E7B21" w:rsidRDefault="003E7B21" w:rsidP="003E7B21">
      <w:pPr>
        <w:rPr>
          <w:b/>
          <w:sz w:val="24"/>
          <w:szCs w:val="24"/>
        </w:rPr>
      </w:pPr>
      <w:r w:rsidRPr="003E7B21">
        <w:rPr>
          <w:b/>
          <w:sz w:val="24"/>
          <w:szCs w:val="24"/>
        </w:rPr>
        <w:t xml:space="preserve">20 Jahre Partnerschaftssegnungen gleichgeschlechtlich Liebender in der Altkatholischen Kirche Österreichs </w:t>
      </w:r>
    </w:p>
    <w:p w:rsidR="00751E2D" w:rsidRPr="00751E2D" w:rsidRDefault="00751E2D" w:rsidP="003E7B21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verfasst von </w:t>
      </w:r>
      <w:r w:rsidRPr="00751E2D">
        <w:rPr>
          <w:i/>
          <w:sz w:val="24"/>
          <w:szCs w:val="24"/>
        </w:rPr>
        <w:t>Evelyn Niel-Dolzer</w:t>
      </w:r>
    </w:p>
    <w:p w:rsidR="000A74A7" w:rsidRDefault="003E7B21" w:rsidP="003E7B21">
      <w:pPr>
        <w:rPr>
          <w:sz w:val="24"/>
          <w:szCs w:val="24"/>
        </w:rPr>
      </w:pPr>
      <w:r>
        <w:rPr>
          <w:sz w:val="24"/>
          <w:szCs w:val="24"/>
        </w:rPr>
        <w:t>Samstag, 4. November 2017</w:t>
      </w:r>
      <w:r w:rsidR="00157208">
        <w:rPr>
          <w:sz w:val="24"/>
          <w:szCs w:val="24"/>
        </w:rPr>
        <w:t>, 17.30 Uhr</w:t>
      </w:r>
      <w:r w:rsidR="00EF2B7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Die altkatholische Kirche St. Salvator </w:t>
      </w:r>
      <w:r w:rsidR="00157208">
        <w:rPr>
          <w:sz w:val="24"/>
          <w:szCs w:val="24"/>
        </w:rPr>
        <w:t>beginnt zu tönen, zu k</w:t>
      </w:r>
      <w:r w:rsidR="00EF2B7B">
        <w:rPr>
          <w:sz w:val="24"/>
          <w:szCs w:val="24"/>
        </w:rPr>
        <w:t xml:space="preserve">lingen und zu schwingen: </w:t>
      </w:r>
      <w:r w:rsidR="001171A9">
        <w:rPr>
          <w:sz w:val="24"/>
          <w:szCs w:val="24"/>
        </w:rPr>
        <w:t>Der</w:t>
      </w:r>
      <w:r w:rsidR="008F56DA">
        <w:rPr>
          <w:sz w:val="24"/>
          <w:szCs w:val="24"/>
        </w:rPr>
        <w:t xml:space="preserve"> </w:t>
      </w:r>
      <w:proofErr w:type="spellStart"/>
      <w:r w:rsidR="008F56DA" w:rsidRPr="008F56DA">
        <w:rPr>
          <w:i/>
          <w:sz w:val="24"/>
          <w:szCs w:val="24"/>
        </w:rPr>
        <w:t>Harmony</w:t>
      </w:r>
      <w:proofErr w:type="spellEnd"/>
      <w:r w:rsidR="008F56DA" w:rsidRPr="008F56DA">
        <w:rPr>
          <w:i/>
          <w:sz w:val="24"/>
          <w:szCs w:val="24"/>
        </w:rPr>
        <w:t xml:space="preserve"> </w:t>
      </w:r>
      <w:proofErr w:type="spellStart"/>
      <w:r w:rsidR="00157208" w:rsidRPr="008F56DA">
        <w:rPr>
          <w:i/>
          <w:sz w:val="24"/>
          <w:szCs w:val="24"/>
        </w:rPr>
        <w:t>Men</w:t>
      </w:r>
      <w:proofErr w:type="spellEnd"/>
      <w:r w:rsidR="001171A9">
        <w:rPr>
          <w:sz w:val="24"/>
          <w:szCs w:val="24"/>
        </w:rPr>
        <w:t xml:space="preserve"> Chor </w:t>
      </w:r>
      <w:r w:rsidR="00B91030">
        <w:rPr>
          <w:sz w:val="24"/>
          <w:szCs w:val="24"/>
        </w:rPr>
        <w:t xml:space="preserve">ist eingetroffen, </w:t>
      </w:r>
      <w:r w:rsidR="008259D6">
        <w:rPr>
          <w:sz w:val="24"/>
          <w:szCs w:val="24"/>
        </w:rPr>
        <w:t>sein</w:t>
      </w:r>
      <w:r w:rsidR="00B91030">
        <w:rPr>
          <w:sz w:val="24"/>
          <w:szCs w:val="24"/>
        </w:rPr>
        <w:t xml:space="preserve"> Einsingen erfül</w:t>
      </w:r>
      <w:r w:rsidR="00431AC1">
        <w:rPr>
          <w:sz w:val="24"/>
          <w:szCs w:val="24"/>
        </w:rPr>
        <w:t>lt den Kirchenr</w:t>
      </w:r>
      <w:r w:rsidR="00B91030">
        <w:rPr>
          <w:sz w:val="24"/>
          <w:szCs w:val="24"/>
        </w:rPr>
        <w:t xml:space="preserve">aum und scheint ihn mit jeder Minute größer, weiter und bereiter zu machen für einen ganz besonderen Gottesdienst. </w:t>
      </w:r>
      <w:r w:rsidR="00EF2B7B">
        <w:rPr>
          <w:sz w:val="24"/>
          <w:szCs w:val="24"/>
        </w:rPr>
        <w:t xml:space="preserve">Wir feiern den </w:t>
      </w:r>
      <w:proofErr w:type="spellStart"/>
      <w:r w:rsidR="00EF2B7B">
        <w:rPr>
          <w:sz w:val="24"/>
          <w:szCs w:val="24"/>
        </w:rPr>
        <w:t>Synodebeschluss</w:t>
      </w:r>
      <w:proofErr w:type="spellEnd"/>
      <w:r w:rsidR="00EF2B7B">
        <w:rPr>
          <w:sz w:val="24"/>
          <w:szCs w:val="24"/>
        </w:rPr>
        <w:t xml:space="preserve"> der Altkatholischen Kirche Österreichs vom 18. Oktober 1997, die Partnerschaft </w:t>
      </w:r>
      <w:r w:rsidR="001171A9">
        <w:rPr>
          <w:sz w:val="24"/>
          <w:szCs w:val="24"/>
        </w:rPr>
        <w:t>gleichgeschlechtlich Liebender zu segnen.</w:t>
      </w:r>
      <w:r w:rsidR="00CE6E41">
        <w:rPr>
          <w:sz w:val="24"/>
          <w:szCs w:val="24"/>
        </w:rPr>
        <w:t xml:space="preserve"> Wir feiern die Liebe, die auf dem Altar durch eine rote Kerze repräsentiert </w:t>
      </w:r>
      <w:r w:rsidR="00B91030">
        <w:rPr>
          <w:sz w:val="24"/>
          <w:szCs w:val="24"/>
        </w:rPr>
        <w:t>ist</w:t>
      </w:r>
      <w:r w:rsidR="00CE6E41">
        <w:rPr>
          <w:sz w:val="24"/>
          <w:szCs w:val="24"/>
        </w:rPr>
        <w:t>. Wir feiern die Lebensfreude, eine orange Kerze gleich daneb</w:t>
      </w:r>
      <w:r w:rsidR="00B91030">
        <w:rPr>
          <w:sz w:val="24"/>
          <w:szCs w:val="24"/>
        </w:rPr>
        <w:t xml:space="preserve">en. Wir feiern </w:t>
      </w:r>
      <w:r w:rsidR="00CE6E41">
        <w:rPr>
          <w:sz w:val="24"/>
          <w:szCs w:val="24"/>
        </w:rPr>
        <w:t>Wärme und Licht, Gerechtigkeit, Hoffnung, Glaube und Spiritualität – eine gelbe, g</w:t>
      </w:r>
      <w:r w:rsidR="00EF0873">
        <w:rPr>
          <w:sz w:val="24"/>
          <w:szCs w:val="24"/>
        </w:rPr>
        <w:t>rüne, blaue und violette Kerze: d</w:t>
      </w:r>
      <w:r w:rsidR="00CE6E41">
        <w:rPr>
          <w:sz w:val="24"/>
          <w:szCs w:val="24"/>
        </w:rPr>
        <w:t xml:space="preserve">ie Farben des Regenbogens, </w:t>
      </w:r>
      <w:r w:rsidR="00CE6E41" w:rsidRPr="00CE6E41">
        <w:rPr>
          <w:sz w:val="24"/>
          <w:szCs w:val="24"/>
        </w:rPr>
        <w:t xml:space="preserve">Zeichen </w:t>
      </w:r>
      <w:r w:rsidR="009C5826">
        <w:rPr>
          <w:sz w:val="24"/>
          <w:szCs w:val="24"/>
        </w:rPr>
        <w:t xml:space="preserve">des Bundes Gottes mit Noah, </w:t>
      </w:r>
      <w:r w:rsidR="00CE6E41" w:rsidRPr="00CE6E41">
        <w:rPr>
          <w:sz w:val="24"/>
          <w:szCs w:val="24"/>
        </w:rPr>
        <w:t>Zeichen des Frieden</w:t>
      </w:r>
      <w:r w:rsidR="009C5826">
        <w:rPr>
          <w:sz w:val="24"/>
          <w:szCs w:val="24"/>
        </w:rPr>
        <w:t xml:space="preserve">s zwischen Mensch und Gott, </w:t>
      </w:r>
      <w:r w:rsidR="00CE6E41" w:rsidRPr="00CE6E41">
        <w:rPr>
          <w:sz w:val="24"/>
          <w:szCs w:val="24"/>
        </w:rPr>
        <w:t>Zeichen der Verbundenheit und Solidarität der Lesben-, Schwulen-, Bisexuellen-, Transgender-, Intersexuellen und anderen Queer- Communitys</w:t>
      </w:r>
      <w:r w:rsidR="009C5826">
        <w:rPr>
          <w:sz w:val="24"/>
          <w:szCs w:val="24"/>
        </w:rPr>
        <w:t>.</w:t>
      </w:r>
      <w:r w:rsidR="00EF0873">
        <w:rPr>
          <w:sz w:val="24"/>
          <w:szCs w:val="24"/>
        </w:rPr>
        <w:t xml:space="preserve"> </w:t>
      </w:r>
      <w:r w:rsidR="00357DB3">
        <w:rPr>
          <w:sz w:val="24"/>
          <w:szCs w:val="24"/>
        </w:rPr>
        <w:t xml:space="preserve">Wir feiern </w:t>
      </w:r>
      <w:r w:rsidR="00040191">
        <w:rPr>
          <w:sz w:val="24"/>
          <w:szCs w:val="24"/>
        </w:rPr>
        <w:t>MITEINANDER</w:t>
      </w:r>
      <w:r w:rsidR="00357DB3">
        <w:rPr>
          <w:sz w:val="24"/>
          <w:szCs w:val="24"/>
        </w:rPr>
        <w:t xml:space="preserve">, </w:t>
      </w:r>
      <w:r w:rsidR="00040191">
        <w:rPr>
          <w:sz w:val="24"/>
          <w:szCs w:val="24"/>
        </w:rPr>
        <w:t xml:space="preserve">weil </w:t>
      </w:r>
      <w:r w:rsidR="00DF2E63">
        <w:rPr>
          <w:sz w:val="24"/>
          <w:szCs w:val="24"/>
        </w:rPr>
        <w:t>wir nicht vergessen wollen</w:t>
      </w:r>
      <w:r w:rsidR="00040191">
        <w:rPr>
          <w:sz w:val="24"/>
          <w:szCs w:val="24"/>
        </w:rPr>
        <w:t xml:space="preserve">, </w:t>
      </w:r>
      <w:r w:rsidR="00357DB3">
        <w:rPr>
          <w:sz w:val="24"/>
          <w:szCs w:val="24"/>
        </w:rPr>
        <w:t xml:space="preserve">dass </w:t>
      </w:r>
      <w:r w:rsidR="00040191" w:rsidRPr="00431AC1">
        <w:rPr>
          <w:i/>
          <w:sz w:val="24"/>
          <w:szCs w:val="24"/>
        </w:rPr>
        <w:t>WIR</w:t>
      </w:r>
      <w:r w:rsidR="00040191">
        <w:rPr>
          <w:sz w:val="24"/>
          <w:szCs w:val="24"/>
        </w:rPr>
        <w:t xml:space="preserve"> immer </w:t>
      </w:r>
      <w:r w:rsidR="00040191" w:rsidRPr="00431AC1">
        <w:rPr>
          <w:i/>
          <w:sz w:val="24"/>
          <w:szCs w:val="24"/>
        </w:rPr>
        <w:t>WIR ALLE</w:t>
      </w:r>
      <w:r w:rsidR="00040191">
        <w:rPr>
          <w:sz w:val="24"/>
          <w:szCs w:val="24"/>
        </w:rPr>
        <w:t xml:space="preserve"> bedeutet. </w:t>
      </w:r>
    </w:p>
    <w:p w:rsidR="001171A9" w:rsidRDefault="00BB0D4F" w:rsidP="003E7B21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357DB3">
        <w:rPr>
          <w:sz w:val="24"/>
          <w:szCs w:val="24"/>
        </w:rPr>
        <w:t>ir gedenken</w:t>
      </w:r>
      <w:r w:rsidR="00040191">
        <w:rPr>
          <w:sz w:val="24"/>
          <w:szCs w:val="24"/>
        </w:rPr>
        <w:t xml:space="preserve"> miteinander</w:t>
      </w:r>
      <w:r w:rsidR="00357DB3">
        <w:rPr>
          <w:sz w:val="24"/>
          <w:szCs w:val="24"/>
        </w:rPr>
        <w:t xml:space="preserve"> des</w:t>
      </w:r>
      <w:r w:rsidR="00331066">
        <w:rPr>
          <w:sz w:val="24"/>
          <w:szCs w:val="24"/>
        </w:rPr>
        <w:t xml:space="preserve"> Unrechts</w:t>
      </w:r>
      <w:r w:rsidR="007E349D">
        <w:rPr>
          <w:sz w:val="24"/>
          <w:szCs w:val="24"/>
        </w:rPr>
        <w:t xml:space="preserve">, das </w:t>
      </w:r>
      <w:r w:rsidR="00405EE4">
        <w:rPr>
          <w:sz w:val="24"/>
          <w:szCs w:val="24"/>
        </w:rPr>
        <w:t xml:space="preserve">Menschen </w:t>
      </w:r>
      <w:r w:rsidR="00C62FBB">
        <w:rPr>
          <w:sz w:val="24"/>
          <w:szCs w:val="24"/>
        </w:rPr>
        <w:t>bis in die Gegenwart</w:t>
      </w:r>
      <w:r w:rsidR="007E349D">
        <w:rPr>
          <w:sz w:val="24"/>
          <w:szCs w:val="24"/>
        </w:rPr>
        <w:t xml:space="preserve"> </w:t>
      </w:r>
      <w:r w:rsidR="00331066">
        <w:rPr>
          <w:sz w:val="24"/>
          <w:szCs w:val="24"/>
        </w:rPr>
        <w:t xml:space="preserve">durch homophobe und </w:t>
      </w:r>
      <w:proofErr w:type="spellStart"/>
      <w:r w:rsidR="00331066">
        <w:rPr>
          <w:sz w:val="24"/>
          <w:szCs w:val="24"/>
        </w:rPr>
        <w:t>transphobe</w:t>
      </w:r>
      <w:proofErr w:type="spellEnd"/>
      <w:r w:rsidR="00331066">
        <w:rPr>
          <w:sz w:val="24"/>
          <w:szCs w:val="24"/>
        </w:rPr>
        <w:t xml:space="preserve"> Gesinnung </w:t>
      </w:r>
      <w:r w:rsidR="00405EE4">
        <w:rPr>
          <w:sz w:val="24"/>
          <w:szCs w:val="24"/>
        </w:rPr>
        <w:t>angetan</w:t>
      </w:r>
      <w:r w:rsidR="007E349D">
        <w:rPr>
          <w:sz w:val="24"/>
          <w:szCs w:val="24"/>
        </w:rPr>
        <w:t xml:space="preserve"> </w:t>
      </w:r>
      <w:r w:rsidR="00C62FBB">
        <w:rPr>
          <w:sz w:val="24"/>
          <w:szCs w:val="24"/>
        </w:rPr>
        <w:t>wird</w:t>
      </w:r>
      <w:r w:rsidR="007323B9">
        <w:rPr>
          <w:sz w:val="24"/>
          <w:szCs w:val="24"/>
        </w:rPr>
        <w:t>, auch von Kirchen und religiösen Gemeinschaften</w:t>
      </w:r>
      <w:r w:rsidR="00331066">
        <w:rPr>
          <w:sz w:val="24"/>
          <w:szCs w:val="24"/>
        </w:rPr>
        <w:t xml:space="preserve">; wir gedenken des Schmerzes </w:t>
      </w:r>
      <w:r w:rsidR="00040191">
        <w:rPr>
          <w:sz w:val="24"/>
          <w:szCs w:val="24"/>
        </w:rPr>
        <w:t xml:space="preserve">und der Erniedrigung, die </w:t>
      </w:r>
      <w:r w:rsidR="008F56DA">
        <w:rPr>
          <w:sz w:val="24"/>
          <w:szCs w:val="24"/>
        </w:rPr>
        <w:t>Menschen</w:t>
      </w:r>
      <w:r w:rsidR="00C62FBB">
        <w:rPr>
          <w:sz w:val="24"/>
          <w:szCs w:val="24"/>
        </w:rPr>
        <w:t xml:space="preserve"> damit</w:t>
      </w:r>
      <w:r w:rsidR="008F0380">
        <w:rPr>
          <w:sz w:val="24"/>
          <w:szCs w:val="24"/>
        </w:rPr>
        <w:t xml:space="preserve"> </w:t>
      </w:r>
      <w:r w:rsidR="00040191">
        <w:rPr>
          <w:sz w:val="24"/>
          <w:szCs w:val="24"/>
        </w:rPr>
        <w:t xml:space="preserve">zugefügt </w:t>
      </w:r>
      <w:r w:rsidR="007E349D">
        <w:rPr>
          <w:sz w:val="24"/>
          <w:szCs w:val="24"/>
        </w:rPr>
        <w:t xml:space="preserve">wurde und </w:t>
      </w:r>
      <w:r w:rsidR="008F56DA">
        <w:rPr>
          <w:sz w:val="24"/>
          <w:szCs w:val="24"/>
        </w:rPr>
        <w:t>wird</w:t>
      </w:r>
      <w:r w:rsidR="00767A0A">
        <w:rPr>
          <w:sz w:val="24"/>
          <w:szCs w:val="24"/>
        </w:rPr>
        <w:t xml:space="preserve">; und wir gedenken all jener Menschen, die in der altkatholischen Kirche </w:t>
      </w:r>
      <w:r w:rsidR="007323B9">
        <w:rPr>
          <w:sz w:val="24"/>
          <w:szCs w:val="24"/>
        </w:rPr>
        <w:t xml:space="preserve">gegen Unrecht, </w:t>
      </w:r>
      <w:r w:rsidR="00DD7F37">
        <w:rPr>
          <w:sz w:val="24"/>
          <w:szCs w:val="24"/>
        </w:rPr>
        <w:t xml:space="preserve">Diskriminierung </w:t>
      </w:r>
      <w:r w:rsidR="007323B9">
        <w:rPr>
          <w:sz w:val="24"/>
          <w:szCs w:val="24"/>
        </w:rPr>
        <w:t xml:space="preserve">und Ausgrenzung </w:t>
      </w:r>
      <w:r w:rsidR="00DD7F37">
        <w:rPr>
          <w:sz w:val="24"/>
          <w:szCs w:val="24"/>
        </w:rPr>
        <w:t>aufgestanden sind</w:t>
      </w:r>
      <w:r w:rsidR="00B82BCA">
        <w:rPr>
          <w:sz w:val="24"/>
          <w:szCs w:val="24"/>
        </w:rPr>
        <w:t xml:space="preserve"> und aufstehen</w:t>
      </w:r>
      <w:bookmarkStart w:id="0" w:name="_GoBack"/>
      <w:bookmarkEnd w:id="0"/>
      <w:r w:rsidR="007323B9">
        <w:rPr>
          <w:sz w:val="24"/>
          <w:szCs w:val="24"/>
        </w:rPr>
        <w:t>, damit</w:t>
      </w:r>
      <w:r w:rsidR="00DD7F37">
        <w:rPr>
          <w:sz w:val="24"/>
          <w:szCs w:val="24"/>
        </w:rPr>
        <w:t xml:space="preserve"> </w:t>
      </w:r>
      <w:r w:rsidR="00767A0A">
        <w:rPr>
          <w:sz w:val="24"/>
          <w:szCs w:val="24"/>
        </w:rPr>
        <w:t>niemandem</w:t>
      </w:r>
      <w:r w:rsidR="007323B9">
        <w:rPr>
          <w:sz w:val="24"/>
          <w:szCs w:val="24"/>
        </w:rPr>
        <w:t xml:space="preserve"> mehr</w:t>
      </w:r>
      <w:r w:rsidR="00767A0A">
        <w:rPr>
          <w:sz w:val="24"/>
          <w:szCs w:val="24"/>
        </w:rPr>
        <w:t xml:space="preserve"> </w:t>
      </w:r>
      <w:r w:rsidR="00331066">
        <w:rPr>
          <w:sz w:val="24"/>
          <w:szCs w:val="24"/>
        </w:rPr>
        <w:t xml:space="preserve">die </w:t>
      </w:r>
      <w:r w:rsidR="00040191">
        <w:rPr>
          <w:sz w:val="24"/>
          <w:szCs w:val="24"/>
        </w:rPr>
        <w:t xml:space="preserve">Teilhabe an </w:t>
      </w:r>
      <w:r w:rsidR="000111EE">
        <w:rPr>
          <w:sz w:val="24"/>
          <w:szCs w:val="24"/>
        </w:rPr>
        <w:t xml:space="preserve">sozialer und </w:t>
      </w:r>
      <w:r w:rsidR="00040191">
        <w:rPr>
          <w:sz w:val="24"/>
          <w:szCs w:val="24"/>
        </w:rPr>
        <w:t xml:space="preserve">spiritueller Gemeinschaft </w:t>
      </w:r>
      <w:r w:rsidR="007E349D">
        <w:rPr>
          <w:sz w:val="24"/>
          <w:szCs w:val="24"/>
        </w:rPr>
        <w:t>verweigert</w:t>
      </w:r>
      <w:r w:rsidR="00767A0A">
        <w:rPr>
          <w:sz w:val="24"/>
          <w:szCs w:val="24"/>
        </w:rPr>
        <w:t xml:space="preserve"> wird</w:t>
      </w:r>
      <w:r w:rsidR="00040191">
        <w:rPr>
          <w:sz w:val="24"/>
          <w:szCs w:val="24"/>
        </w:rPr>
        <w:t xml:space="preserve">. </w:t>
      </w:r>
    </w:p>
    <w:p w:rsidR="00405EE4" w:rsidRDefault="00405EE4" w:rsidP="003E7B21">
      <w:pPr>
        <w:rPr>
          <w:sz w:val="24"/>
          <w:szCs w:val="24"/>
        </w:rPr>
      </w:pPr>
      <w:r>
        <w:rPr>
          <w:sz w:val="24"/>
          <w:szCs w:val="24"/>
        </w:rPr>
        <w:t xml:space="preserve">Das Licht der Regenbogenkerzen, die während der Fürbitten nach und nach </w:t>
      </w:r>
      <w:r w:rsidR="00A74985">
        <w:rPr>
          <w:sz w:val="24"/>
          <w:szCs w:val="24"/>
        </w:rPr>
        <w:t xml:space="preserve">auf dem Altar </w:t>
      </w:r>
      <w:r>
        <w:rPr>
          <w:sz w:val="24"/>
          <w:szCs w:val="24"/>
        </w:rPr>
        <w:t>entzündet werden, verlöschen nach dem Gottesdienst nicht. Sie scheinen weiter</w:t>
      </w:r>
      <w:r w:rsidR="003E090C">
        <w:rPr>
          <w:sz w:val="24"/>
          <w:szCs w:val="24"/>
        </w:rPr>
        <w:t xml:space="preserve"> zu leuchten</w:t>
      </w:r>
      <w:r w:rsidR="00332BDB">
        <w:rPr>
          <w:sz w:val="24"/>
          <w:szCs w:val="24"/>
        </w:rPr>
        <w:t>,</w:t>
      </w:r>
      <w:r w:rsidR="003E090C">
        <w:rPr>
          <w:sz w:val="24"/>
          <w:szCs w:val="24"/>
        </w:rPr>
        <w:t xml:space="preserve"> als so gut wie alle </w:t>
      </w:r>
      <w:proofErr w:type="spellStart"/>
      <w:r w:rsidR="003E090C">
        <w:rPr>
          <w:sz w:val="24"/>
          <w:szCs w:val="24"/>
        </w:rPr>
        <w:t>Gottesdiensteilnehme</w:t>
      </w:r>
      <w:r w:rsidR="00332BDB">
        <w:rPr>
          <w:sz w:val="24"/>
          <w:szCs w:val="24"/>
        </w:rPr>
        <w:t>r_innen</w:t>
      </w:r>
      <w:proofErr w:type="spellEnd"/>
      <w:r w:rsidR="003E09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geschlossen im Gemeindesaal von St. Salvator bei Sekt, Regenbogenkuchen und köstlichem Buffet </w:t>
      </w:r>
      <w:r w:rsidR="00CD6BCC">
        <w:rPr>
          <w:sz w:val="24"/>
          <w:szCs w:val="24"/>
        </w:rPr>
        <w:t xml:space="preserve">noch lange </w:t>
      </w:r>
      <w:r>
        <w:rPr>
          <w:sz w:val="24"/>
          <w:szCs w:val="24"/>
        </w:rPr>
        <w:t xml:space="preserve">weiterfeiern. </w:t>
      </w:r>
      <w:r w:rsidR="00867AE2">
        <w:rPr>
          <w:sz w:val="24"/>
          <w:szCs w:val="24"/>
        </w:rPr>
        <w:t>Sie</w:t>
      </w:r>
      <w:r>
        <w:rPr>
          <w:sz w:val="24"/>
          <w:szCs w:val="24"/>
        </w:rPr>
        <w:t xml:space="preserve"> scheinen in den Gesprächen weiter zu leuchten, die </w:t>
      </w:r>
      <w:r w:rsidR="00A74985">
        <w:rPr>
          <w:sz w:val="24"/>
          <w:szCs w:val="24"/>
        </w:rPr>
        <w:t>gelöst aber auch ernst geführt werden: es gibt Grund zu feiern,</w:t>
      </w:r>
      <w:r w:rsidR="00D87216">
        <w:rPr>
          <w:sz w:val="24"/>
          <w:szCs w:val="24"/>
        </w:rPr>
        <w:t xml:space="preserve"> es ist Zeit, sich aufrichtig zu freuen - und</w:t>
      </w:r>
      <w:r w:rsidR="00A74985">
        <w:rPr>
          <w:sz w:val="24"/>
          <w:szCs w:val="24"/>
        </w:rPr>
        <w:t xml:space="preserve"> es ist noch viel zu tun. Den Mut und die Hoffnung, die in der Freude des </w:t>
      </w:r>
      <w:r w:rsidR="00E0494C">
        <w:rPr>
          <w:sz w:val="24"/>
          <w:szCs w:val="24"/>
        </w:rPr>
        <w:t xml:space="preserve">gemeinsamen </w:t>
      </w:r>
      <w:r w:rsidR="00A74985">
        <w:rPr>
          <w:sz w:val="24"/>
          <w:szCs w:val="24"/>
        </w:rPr>
        <w:t xml:space="preserve">Feierns zu spüren sind, können wir gut dafür brauchen, denke ich. Lassen wir </w:t>
      </w:r>
      <w:r w:rsidR="00E24881">
        <w:rPr>
          <w:sz w:val="24"/>
          <w:szCs w:val="24"/>
        </w:rPr>
        <w:t>die</w:t>
      </w:r>
      <w:r w:rsidR="00A74985">
        <w:rPr>
          <w:sz w:val="24"/>
          <w:szCs w:val="24"/>
        </w:rPr>
        <w:t xml:space="preserve"> Kerzen</w:t>
      </w:r>
      <w:r w:rsidR="00E24881">
        <w:rPr>
          <w:sz w:val="24"/>
          <w:szCs w:val="24"/>
        </w:rPr>
        <w:t xml:space="preserve"> des Regenbogens</w:t>
      </w:r>
      <w:r w:rsidR="0028643B">
        <w:rPr>
          <w:sz w:val="24"/>
          <w:szCs w:val="24"/>
        </w:rPr>
        <w:t xml:space="preserve"> nicht</w:t>
      </w:r>
      <w:r w:rsidR="00A74985">
        <w:rPr>
          <w:sz w:val="24"/>
          <w:szCs w:val="24"/>
        </w:rPr>
        <w:t xml:space="preserve"> ausgehen!</w:t>
      </w:r>
    </w:p>
    <w:p w:rsidR="00751E2D" w:rsidRPr="003E7B21" w:rsidRDefault="00751E2D" w:rsidP="003E7B21">
      <w:pPr>
        <w:rPr>
          <w:sz w:val="24"/>
          <w:szCs w:val="24"/>
        </w:rPr>
      </w:pPr>
    </w:p>
    <w:p w:rsidR="003E7B21" w:rsidRPr="003E7B21" w:rsidRDefault="003E7B21" w:rsidP="003E7B21">
      <w:pPr>
        <w:rPr>
          <w:sz w:val="24"/>
          <w:szCs w:val="24"/>
        </w:rPr>
      </w:pPr>
    </w:p>
    <w:sectPr w:rsidR="003E7B21" w:rsidRPr="003E7B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21"/>
    <w:rsid w:val="00003547"/>
    <w:rsid w:val="000111EE"/>
    <w:rsid w:val="00027A85"/>
    <w:rsid w:val="00035A23"/>
    <w:rsid w:val="00040191"/>
    <w:rsid w:val="00040AB0"/>
    <w:rsid w:val="000644F3"/>
    <w:rsid w:val="00065504"/>
    <w:rsid w:val="00081594"/>
    <w:rsid w:val="000859CA"/>
    <w:rsid w:val="000A305E"/>
    <w:rsid w:val="000A5472"/>
    <w:rsid w:val="000A74A7"/>
    <w:rsid w:val="000B6E9E"/>
    <w:rsid w:val="000C2022"/>
    <w:rsid w:val="000C5DB9"/>
    <w:rsid w:val="000D1062"/>
    <w:rsid w:val="000D6D37"/>
    <w:rsid w:val="000E723C"/>
    <w:rsid w:val="000F65EA"/>
    <w:rsid w:val="000F69CE"/>
    <w:rsid w:val="001002AF"/>
    <w:rsid w:val="00104560"/>
    <w:rsid w:val="001072CF"/>
    <w:rsid w:val="00110148"/>
    <w:rsid w:val="001171A9"/>
    <w:rsid w:val="00133DF5"/>
    <w:rsid w:val="00156B5F"/>
    <w:rsid w:val="00157208"/>
    <w:rsid w:val="00187F2B"/>
    <w:rsid w:val="001A1778"/>
    <w:rsid w:val="001B1C95"/>
    <w:rsid w:val="001B7B9B"/>
    <w:rsid w:val="001C0712"/>
    <w:rsid w:val="001C49E2"/>
    <w:rsid w:val="001C7D5D"/>
    <w:rsid w:val="001D18FC"/>
    <w:rsid w:val="001E222E"/>
    <w:rsid w:val="001E6F1A"/>
    <w:rsid w:val="002020F1"/>
    <w:rsid w:val="002049E3"/>
    <w:rsid w:val="00207B97"/>
    <w:rsid w:val="00216664"/>
    <w:rsid w:val="00243A57"/>
    <w:rsid w:val="00275583"/>
    <w:rsid w:val="00280887"/>
    <w:rsid w:val="0028643B"/>
    <w:rsid w:val="00291AB4"/>
    <w:rsid w:val="002A00C9"/>
    <w:rsid w:val="002D0149"/>
    <w:rsid w:val="002E0DDF"/>
    <w:rsid w:val="002F21A5"/>
    <w:rsid w:val="002F48D7"/>
    <w:rsid w:val="00311942"/>
    <w:rsid w:val="003154FB"/>
    <w:rsid w:val="00327F05"/>
    <w:rsid w:val="00331066"/>
    <w:rsid w:val="00332BDB"/>
    <w:rsid w:val="003367F3"/>
    <w:rsid w:val="00340E65"/>
    <w:rsid w:val="0034102C"/>
    <w:rsid w:val="00347E90"/>
    <w:rsid w:val="003576CB"/>
    <w:rsid w:val="00357DB3"/>
    <w:rsid w:val="003602ED"/>
    <w:rsid w:val="00373EDA"/>
    <w:rsid w:val="00381CDF"/>
    <w:rsid w:val="003A4FFD"/>
    <w:rsid w:val="003B0AFF"/>
    <w:rsid w:val="003E06B4"/>
    <w:rsid w:val="003E090C"/>
    <w:rsid w:val="003E7B21"/>
    <w:rsid w:val="003F45B7"/>
    <w:rsid w:val="00405EE4"/>
    <w:rsid w:val="00423C4D"/>
    <w:rsid w:val="00431AC1"/>
    <w:rsid w:val="004539DA"/>
    <w:rsid w:val="004577D6"/>
    <w:rsid w:val="00463024"/>
    <w:rsid w:val="004824A6"/>
    <w:rsid w:val="004949F1"/>
    <w:rsid w:val="00495624"/>
    <w:rsid w:val="004B32C1"/>
    <w:rsid w:val="004D5B85"/>
    <w:rsid w:val="00507DCE"/>
    <w:rsid w:val="00523A28"/>
    <w:rsid w:val="00525961"/>
    <w:rsid w:val="005421BA"/>
    <w:rsid w:val="00545ABB"/>
    <w:rsid w:val="00561002"/>
    <w:rsid w:val="0056508E"/>
    <w:rsid w:val="00573392"/>
    <w:rsid w:val="005906BC"/>
    <w:rsid w:val="005C40E0"/>
    <w:rsid w:val="005D28AD"/>
    <w:rsid w:val="005E1C1F"/>
    <w:rsid w:val="005E4CD1"/>
    <w:rsid w:val="00604ABB"/>
    <w:rsid w:val="00613F71"/>
    <w:rsid w:val="00626927"/>
    <w:rsid w:val="0063641A"/>
    <w:rsid w:val="00642A86"/>
    <w:rsid w:val="00650E6D"/>
    <w:rsid w:val="006533CA"/>
    <w:rsid w:val="00657F91"/>
    <w:rsid w:val="00681C7B"/>
    <w:rsid w:val="00685480"/>
    <w:rsid w:val="00685DBB"/>
    <w:rsid w:val="006C5C1F"/>
    <w:rsid w:val="006D1F6E"/>
    <w:rsid w:val="006D3C44"/>
    <w:rsid w:val="006D6B59"/>
    <w:rsid w:val="006E3916"/>
    <w:rsid w:val="006F4C1F"/>
    <w:rsid w:val="0070721D"/>
    <w:rsid w:val="007319AA"/>
    <w:rsid w:val="007323B9"/>
    <w:rsid w:val="00751E2D"/>
    <w:rsid w:val="00753394"/>
    <w:rsid w:val="00767A0A"/>
    <w:rsid w:val="00782897"/>
    <w:rsid w:val="00784F06"/>
    <w:rsid w:val="007A2069"/>
    <w:rsid w:val="007B57B9"/>
    <w:rsid w:val="007B62D6"/>
    <w:rsid w:val="007C24BA"/>
    <w:rsid w:val="007C5828"/>
    <w:rsid w:val="007C60B6"/>
    <w:rsid w:val="007E1FE5"/>
    <w:rsid w:val="007E21BF"/>
    <w:rsid w:val="007E349D"/>
    <w:rsid w:val="008000D8"/>
    <w:rsid w:val="00801635"/>
    <w:rsid w:val="0080249F"/>
    <w:rsid w:val="00814A49"/>
    <w:rsid w:val="008247F5"/>
    <w:rsid w:val="008259D6"/>
    <w:rsid w:val="0083328E"/>
    <w:rsid w:val="008416F9"/>
    <w:rsid w:val="00842DE2"/>
    <w:rsid w:val="00847049"/>
    <w:rsid w:val="00847ADE"/>
    <w:rsid w:val="0085626A"/>
    <w:rsid w:val="00864700"/>
    <w:rsid w:val="00864FBF"/>
    <w:rsid w:val="00866064"/>
    <w:rsid w:val="00867AE2"/>
    <w:rsid w:val="00874F6B"/>
    <w:rsid w:val="00875FF5"/>
    <w:rsid w:val="008A2F70"/>
    <w:rsid w:val="008B7229"/>
    <w:rsid w:val="008E563B"/>
    <w:rsid w:val="008F0380"/>
    <w:rsid w:val="008F56DA"/>
    <w:rsid w:val="00906F49"/>
    <w:rsid w:val="00916E6C"/>
    <w:rsid w:val="009373BF"/>
    <w:rsid w:val="00940506"/>
    <w:rsid w:val="009446A9"/>
    <w:rsid w:val="009769E1"/>
    <w:rsid w:val="009A0CEE"/>
    <w:rsid w:val="009C18FF"/>
    <w:rsid w:val="009C5826"/>
    <w:rsid w:val="009D52D8"/>
    <w:rsid w:val="009E10DB"/>
    <w:rsid w:val="00A21FFD"/>
    <w:rsid w:val="00A46390"/>
    <w:rsid w:val="00A509F5"/>
    <w:rsid w:val="00A50E97"/>
    <w:rsid w:val="00A52BD8"/>
    <w:rsid w:val="00A53A8C"/>
    <w:rsid w:val="00A61823"/>
    <w:rsid w:val="00A74985"/>
    <w:rsid w:val="00A8398D"/>
    <w:rsid w:val="00AA708C"/>
    <w:rsid w:val="00AA73D1"/>
    <w:rsid w:val="00AD29BA"/>
    <w:rsid w:val="00AD2E9F"/>
    <w:rsid w:val="00B0445A"/>
    <w:rsid w:val="00B14C81"/>
    <w:rsid w:val="00B33A85"/>
    <w:rsid w:val="00B42861"/>
    <w:rsid w:val="00B631C0"/>
    <w:rsid w:val="00B724B8"/>
    <w:rsid w:val="00B76DED"/>
    <w:rsid w:val="00B82BCA"/>
    <w:rsid w:val="00B91030"/>
    <w:rsid w:val="00BA7081"/>
    <w:rsid w:val="00BB0D4F"/>
    <w:rsid w:val="00BE5EAB"/>
    <w:rsid w:val="00BF7223"/>
    <w:rsid w:val="00C12B09"/>
    <w:rsid w:val="00C221F9"/>
    <w:rsid w:val="00C22D36"/>
    <w:rsid w:val="00C62FBB"/>
    <w:rsid w:val="00C91FA2"/>
    <w:rsid w:val="00C96158"/>
    <w:rsid w:val="00CA39CE"/>
    <w:rsid w:val="00CB1E8B"/>
    <w:rsid w:val="00CB338B"/>
    <w:rsid w:val="00CB55F5"/>
    <w:rsid w:val="00CC3D88"/>
    <w:rsid w:val="00CD3B93"/>
    <w:rsid w:val="00CD6BCC"/>
    <w:rsid w:val="00CE6E41"/>
    <w:rsid w:val="00D13654"/>
    <w:rsid w:val="00D13AF5"/>
    <w:rsid w:val="00D458D0"/>
    <w:rsid w:val="00D4657B"/>
    <w:rsid w:val="00D62E05"/>
    <w:rsid w:val="00D84FFF"/>
    <w:rsid w:val="00D852F0"/>
    <w:rsid w:val="00D87216"/>
    <w:rsid w:val="00D92451"/>
    <w:rsid w:val="00DB7F7A"/>
    <w:rsid w:val="00DD7F37"/>
    <w:rsid w:val="00DE7F68"/>
    <w:rsid w:val="00DF2E63"/>
    <w:rsid w:val="00DF4FA6"/>
    <w:rsid w:val="00E0494C"/>
    <w:rsid w:val="00E24881"/>
    <w:rsid w:val="00E43803"/>
    <w:rsid w:val="00E95AAB"/>
    <w:rsid w:val="00E9652B"/>
    <w:rsid w:val="00EB3D63"/>
    <w:rsid w:val="00EB68E4"/>
    <w:rsid w:val="00EC3CDE"/>
    <w:rsid w:val="00ED2C0C"/>
    <w:rsid w:val="00ED55CB"/>
    <w:rsid w:val="00ED7118"/>
    <w:rsid w:val="00EE0460"/>
    <w:rsid w:val="00EF0873"/>
    <w:rsid w:val="00EF2B7B"/>
    <w:rsid w:val="00F008FC"/>
    <w:rsid w:val="00F13134"/>
    <w:rsid w:val="00F276A2"/>
    <w:rsid w:val="00F57B32"/>
    <w:rsid w:val="00F6009E"/>
    <w:rsid w:val="00F80B45"/>
    <w:rsid w:val="00F86B2B"/>
    <w:rsid w:val="00F977BB"/>
    <w:rsid w:val="00FA1248"/>
    <w:rsid w:val="00FB160C"/>
    <w:rsid w:val="00FC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Evelyn</cp:lastModifiedBy>
  <cp:revision>31</cp:revision>
  <cp:lastPrinted>2017-11-13T20:50:00Z</cp:lastPrinted>
  <dcterms:created xsi:type="dcterms:W3CDTF">2017-11-12T19:11:00Z</dcterms:created>
  <dcterms:modified xsi:type="dcterms:W3CDTF">2017-11-13T20:59:00Z</dcterms:modified>
</cp:coreProperties>
</file>